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7FE85" w14:textId="77777777" w:rsidR="00EC7D48" w:rsidRPr="00EC7D48" w:rsidRDefault="00D90597" w:rsidP="00A567EF">
      <w:pPr>
        <w:pStyle w:val="CM9"/>
        <w:spacing w:after="0"/>
        <w:jc w:val="center"/>
        <w:rPr>
          <w:sz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44"/>
          <w:szCs w:val="44"/>
        </w:rPr>
        <w:t>Sweat Gland Distribution</w:t>
      </w:r>
      <w:r w:rsidR="00F54F6D">
        <w:rPr>
          <w:rFonts w:ascii="Arial" w:hAnsi="Arial" w:cs="Arial"/>
          <w:b/>
          <w:bCs/>
          <w:sz w:val="44"/>
          <w:szCs w:val="44"/>
        </w:rPr>
        <w:t xml:space="preserve"> Lab</w:t>
      </w:r>
    </w:p>
    <w:p w14:paraId="6887FE86" w14:textId="77777777" w:rsidR="00C850B3" w:rsidRPr="006A1CAA" w:rsidRDefault="00C850B3" w:rsidP="00C850B3">
      <w:pPr>
        <w:pStyle w:val="Default"/>
        <w:rPr>
          <w:sz w:val="10"/>
        </w:rPr>
      </w:pPr>
    </w:p>
    <w:p w14:paraId="6887FE87" w14:textId="77777777" w:rsidR="00B87101" w:rsidRDefault="00B87101" w:rsidP="00157B5A">
      <w:pPr>
        <w:pStyle w:val="Default"/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Sweat is produced in exocrine glands that are found in the skin throughout the body.  Each area of the body has a different distribution of sweat glands.  The focus of this lab will be to compare the amount of sweat glands in two areas by using bond paper, which contains starch.</w:t>
      </w:r>
    </w:p>
    <w:p w14:paraId="6887FE88" w14:textId="77777777" w:rsidR="00B87101" w:rsidRDefault="00B87101" w:rsidP="00157B5A">
      <w:pPr>
        <w:pStyle w:val="Default"/>
        <w:spacing w:before="120" w:after="120" w:line="278" w:lineRule="exact"/>
        <w:rPr>
          <w:rFonts w:ascii="Times" w:hAnsi="Times" w:cs="Arial"/>
          <w:iCs/>
          <w:color w:val="221E1F"/>
        </w:rPr>
      </w:pPr>
    </w:p>
    <w:p w14:paraId="6887FE89" w14:textId="77777777" w:rsidR="002920DA" w:rsidRPr="00B87101" w:rsidRDefault="00B87101" w:rsidP="002920DA">
      <w:pPr>
        <w:pStyle w:val="Default"/>
        <w:spacing w:after="100"/>
        <w:rPr>
          <w:rFonts w:ascii="Arial" w:hAnsi="Arial" w:cs="Arial"/>
          <w:b/>
          <w:bCs/>
          <w:color w:val="74CBC8"/>
          <w:sz w:val="28"/>
          <w:szCs w:val="36"/>
        </w:rPr>
      </w:pPr>
      <w:r w:rsidRPr="00B87101">
        <w:rPr>
          <w:rFonts w:ascii="Arial" w:hAnsi="Arial" w:cs="Arial"/>
          <w:b/>
          <w:bCs/>
          <w:color w:val="74CBC8"/>
          <w:sz w:val="28"/>
          <w:szCs w:val="36"/>
        </w:rPr>
        <w:t>Materials</w:t>
      </w:r>
    </w:p>
    <w:p w14:paraId="6887FE8A" w14:textId="77777777" w:rsidR="008B5C75" w:rsidRDefault="00B87101" w:rsidP="00B87101">
      <w:pPr>
        <w:pStyle w:val="Default"/>
        <w:numPr>
          <w:ilvl w:val="0"/>
          <w:numId w:val="26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Lugol’s iodine.</w:t>
      </w:r>
    </w:p>
    <w:p w14:paraId="6887FE8B" w14:textId="4DDB5A4F" w:rsidR="00B87101" w:rsidRDefault="00B87101" w:rsidP="00B87101">
      <w:pPr>
        <w:pStyle w:val="Default"/>
        <w:numPr>
          <w:ilvl w:val="0"/>
          <w:numId w:val="26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Two 1cm x 1cm square pieces of bond paper.</w:t>
      </w:r>
      <w:r w:rsidR="00BF7885">
        <w:rPr>
          <w:rFonts w:ascii="Times" w:hAnsi="Times" w:cs="Arial"/>
          <w:iCs/>
          <w:color w:val="221E1F"/>
        </w:rPr>
        <w:t xml:space="preserve">  </w:t>
      </w:r>
    </w:p>
    <w:p w14:paraId="6887FE8C" w14:textId="77777777" w:rsidR="00B87101" w:rsidRDefault="00B87101" w:rsidP="00B87101">
      <w:pPr>
        <w:pStyle w:val="Default"/>
        <w:numPr>
          <w:ilvl w:val="0"/>
          <w:numId w:val="26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Tape.</w:t>
      </w:r>
    </w:p>
    <w:p w14:paraId="6887FE8D" w14:textId="77777777" w:rsidR="00B87101" w:rsidRDefault="00B87101" w:rsidP="00B87101">
      <w:pPr>
        <w:pStyle w:val="Default"/>
        <w:numPr>
          <w:ilvl w:val="0"/>
          <w:numId w:val="26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Paper towel.</w:t>
      </w:r>
    </w:p>
    <w:p w14:paraId="6887FE8E" w14:textId="77777777" w:rsidR="00B87101" w:rsidRDefault="00B87101" w:rsidP="00B87101">
      <w:pPr>
        <w:pStyle w:val="Default"/>
        <w:numPr>
          <w:ilvl w:val="0"/>
          <w:numId w:val="26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Two cotton swabs.</w:t>
      </w:r>
    </w:p>
    <w:p w14:paraId="6887FE8F" w14:textId="77777777" w:rsidR="00B87101" w:rsidRDefault="00B87101" w:rsidP="00B87101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14:paraId="6887FE90" w14:textId="77777777" w:rsidR="00B87101" w:rsidRPr="00B87101" w:rsidRDefault="00B87101" w:rsidP="00B87101">
      <w:pPr>
        <w:pStyle w:val="Default"/>
        <w:spacing w:after="100"/>
        <w:rPr>
          <w:rFonts w:ascii="Arial" w:hAnsi="Arial" w:cs="Arial"/>
          <w:b/>
          <w:bCs/>
          <w:color w:val="74CBC8"/>
          <w:sz w:val="28"/>
          <w:szCs w:val="36"/>
        </w:rPr>
      </w:pPr>
      <w:r>
        <w:rPr>
          <w:rFonts w:ascii="Arial" w:hAnsi="Arial" w:cs="Arial"/>
          <w:b/>
          <w:bCs/>
          <w:color w:val="74CBC8"/>
          <w:sz w:val="28"/>
          <w:szCs w:val="36"/>
        </w:rPr>
        <w:t>Procedure</w:t>
      </w:r>
    </w:p>
    <w:p w14:paraId="6887FE91" w14:textId="77777777" w:rsidR="00157B5A" w:rsidRDefault="00B87101" w:rsidP="00653525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Place the tip of the cotton swab into the bottle of Lugol’s iodine.  Place enough on the anterior surface of your forearm to cover a 1cm</w:t>
      </w:r>
      <w:r w:rsidRPr="00B87101">
        <w:rPr>
          <w:rFonts w:ascii="Times" w:hAnsi="Times" w:cs="Arial"/>
          <w:iCs/>
          <w:color w:val="221E1F"/>
          <w:vertAlign w:val="superscript"/>
        </w:rPr>
        <w:t>2</w:t>
      </w:r>
      <w:r>
        <w:rPr>
          <w:rFonts w:ascii="Times" w:hAnsi="Times" w:cs="Arial"/>
          <w:iCs/>
          <w:color w:val="221E1F"/>
        </w:rPr>
        <w:t xml:space="preserve"> area.  </w:t>
      </w:r>
    </w:p>
    <w:p w14:paraId="6887FE92" w14:textId="77777777" w:rsidR="00B87101" w:rsidRDefault="00B87101" w:rsidP="00653525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Allow the iodine to dry.  Take a piece of paper towel and dab the area to remove any excess.</w:t>
      </w:r>
    </w:p>
    <w:p w14:paraId="6887FE93" w14:textId="77777777" w:rsidR="00B87101" w:rsidRDefault="00B87101" w:rsidP="00653525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 xml:space="preserve">Place the square piece of bond paper over the area stained in iodine. </w:t>
      </w:r>
    </w:p>
    <w:p w14:paraId="6887FE94" w14:textId="77777777" w:rsidR="00B87101" w:rsidRDefault="00B87101" w:rsidP="00653525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Tape the bond paper tightly over the area.</w:t>
      </w:r>
      <w:r w:rsidRPr="00B87101">
        <w:rPr>
          <w:noProof/>
        </w:rPr>
        <w:t xml:space="preserve"> </w:t>
      </w:r>
    </w:p>
    <w:p w14:paraId="6887FE95" w14:textId="145C2B66" w:rsidR="00B87101" w:rsidRDefault="00B87101" w:rsidP="00653525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 xml:space="preserve">Repeat steps #1-4 for an area </w:t>
      </w:r>
      <w:r w:rsidR="00BF7885">
        <w:rPr>
          <w:rFonts w:ascii="Times" w:hAnsi="Times" w:cs="Arial"/>
          <w:iCs/>
          <w:color w:val="221E1F"/>
        </w:rPr>
        <w:t>on the palm of your hand.</w:t>
      </w:r>
      <w:r w:rsidRPr="00B87101">
        <w:rPr>
          <w:noProof/>
        </w:rPr>
        <w:t xml:space="preserve"> </w:t>
      </w:r>
    </w:p>
    <w:p w14:paraId="6887FE96" w14:textId="6D99B4D9" w:rsidR="00B87101" w:rsidRDefault="00A4668F" w:rsidP="00653525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6887FEC1" wp14:editId="6887FEC2">
            <wp:simplePos x="0" y="0"/>
            <wp:positionH relativeFrom="column">
              <wp:posOffset>5735955</wp:posOffset>
            </wp:positionH>
            <wp:positionV relativeFrom="paragraph">
              <wp:posOffset>140335</wp:posOffset>
            </wp:positionV>
            <wp:extent cx="504190" cy="475615"/>
            <wp:effectExtent l="0" t="0" r="0" b="635"/>
            <wp:wrapTight wrapText="bothSides">
              <wp:wrapPolygon edited="0">
                <wp:start x="0" y="0"/>
                <wp:lineTo x="0" y="20764"/>
                <wp:lineTo x="20403" y="20764"/>
                <wp:lineTo x="20403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885">
        <w:rPr>
          <w:rFonts w:ascii="Times" w:hAnsi="Times" w:cs="Arial"/>
          <w:iCs/>
          <w:color w:val="221E1F"/>
        </w:rPr>
        <w:t xml:space="preserve">Exercise for 2-3 minutes.  </w:t>
      </w:r>
      <w:r w:rsidR="00B87101">
        <w:rPr>
          <w:rFonts w:ascii="Times" w:hAnsi="Times" w:cs="Arial"/>
          <w:iCs/>
          <w:color w:val="221E1F"/>
        </w:rPr>
        <w:t xml:space="preserve">Wait </w:t>
      </w:r>
      <w:r w:rsidR="00BF7885">
        <w:rPr>
          <w:rFonts w:ascii="Times" w:hAnsi="Times" w:cs="Arial"/>
          <w:iCs/>
          <w:color w:val="221E1F"/>
        </w:rPr>
        <w:t>an additional 5-10 minutes.</w:t>
      </w:r>
      <w:r w:rsidR="00B87101" w:rsidRPr="00B87101">
        <w:rPr>
          <w:noProof/>
        </w:rPr>
        <w:t xml:space="preserve"> </w:t>
      </w:r>
    </w:p>
    <w:p w14:paraId="6887FE97" w14:textId="77777777" w:rsidR="00B87101" w:rsidRDefault="00B87101" w:rsidP="00653525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 xml:space="preserve">Remove the paper.  Small, dark-colored dots indicate the location of sweat glands. </w:t>
      </w:r>
    </w:p>
    <w:p w14:paraId="6887FE98" w14:textId="77777777" w:rsidR="00B87101" w:rsidRDefault="00B87101" w:rsidP="00653525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Count the number of sweat glands and record in your data table.</w:t>
      </w:r>
    </w:p>
    <w:p w14:paraId="6887FE99" w14:textId="77777777" w:rsidR="00B65975" w:rsidRDefault="00B65975" w:rsidP="00157B5A">
      <w:pPr>
        <w:pStyle w:val="Default"/>
        <w:spacing w:before="120" w:after="120" w:line="278" w:lineRule="exact"/>
        <w:rPr>
          <w:rFonts w:ascii="Times" w:hAnsi="Times" w:cs="Arial"/>
          <w:iCs/>
          <w:color w:val="221E1F"/>
        </w:rPr>
      </w:pPr>
    </w:p>
    <w:p w14:paraId="6887FE9A" w14:textId="77777777" w:rsidR="00A86B2F" w:rsidRPr="00A86B2F" w:rsidRDefault="00A4668F" w:rsidP="00A4668F">
      <w:pPr>
        <w:pStyle w:val="Default"/>
        <w:spacing w:after="100"/>
        <w:rPr>
          <w:rFonts w:ascii="Times" w:hAnsi="Times" w:cs="Arial"/>
          <w:iCs/>
          <w:color w:val="221E1F"/>
        </w:rPr>
      </w:pPr>
      <w:r>
        <w:rPr>
          <w:rFonts w:ascii="Arial" w:hAnsi="Arial" w:cs="Arial"/>
          <w:b/>
          <w:bCs/>
          <w:color w:val="74CBC8"/>
          <w:sz w:val="28"/>
          <w:szCs w:val="36"/>
        </w:rPr>
        <w:t>Data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1998"/>
      </w:tblGrid>
      <w:tr w:rsidR="00A4668F" w14:paraId="6887FE9D" w14:textId="77777777" w:rsidTr="00A4668F">
        <w:trPr>
          <w:jc w:val="center"/>
        </w:trPr>
        <w:tc>
          <w:tcPr>
            <w:tcW w:w="3672" w:type="dxa"/>
            <w:shd w:val="pct10" w:color="auto" w:fill="auto"/>
            <w:vAlign w:val="center"/>
          </w:tcPr>
          <w:p w14:paraId="6887FE9B" w14:textId="77777777" w:rsidR="00A4668F" w:rsidRPr="00B461A4" w:rsidRDefault="00A4668F" w:rsidP="00A4668F">
            <w:pPr>
              <w:pStyle w:val="Default"/>
              <w:spacing w:before="120" w:after="120"/>
              <w:rPr>
                <w:rFonts w:ascii="Times" w:hAnsi="Times" w:cs="Arial"/>
                <w:b/>
                <w:iCs/>
                <w:color w:val="221E1F"/>
                <w:sz w:val="24"/>
              </w:rPr>
            </w:pPr>
            <w:r>
              <w:rPr>
                <w:rFonts w:ascii="Times" w:hAnsi="Times" w:cs="Arial"/>
                <w:b/>
                <w:iCs/>
                <w:color w:val="221E1F"/>
                <w:sz w:val="24"/>
              </w:rPr>
              <w:t>Location</w:t>
            </w:r>
          </w:p>
        </w:tc>
        <w:tc>
          <w:tcPr>
            <w:tcW w:w="1998" w:type="dxa"/>
            <w:shd w:val="pct10" w:color="auto" w:fill="auto"/>
          </w:tcPr>
          <w:p w14:paraId="6887FE9C" w14:textId="77777777" w:rsidR="00A4668F" w:rsidRPr="00B461A4" w:rsidRDefault="00A4668F" w:rsidP="00B461A4">
            <w:pPr>
              <w:pStyle w:val="Default"/>
              <w:spacing w:before="120" w:after="120"/>
              <w:rPr>
                <w:rFonts w:ascii="Times" w:hAnsi="Times" w:cs="Arial"/>
                <w:b/>
                <w:iCs/>
                <w:color w:val="221E1F"/>
                <w:sz w:val="24"/>
              </w:rPr>
            </w:pPr>
            <w:r>
              <w:rPr>
                <w:rFonts w:ascii="Times" w:hAnsi="Times" w:cs="Arial"/>
                <w:b/>
                <w:iCs/>
                <w:color w:val="221E1F"/>
                <w:sz w:val="24"/>
              </w:rPr>
              <w:t>Number of Sweat Glands (Individual)</w:t>
            </w:r>
          </w:p>
        </w:tc>
      </w:tr>
      <w:tr w:rsidR="00A4668F" w14:paraId="6887FEA0" w14:textId="77777777" w:rsidTr="00A4668F">
        <w:trPr>
          <w:jc w:val="center"/>
        </w:trPr>
        <w:tc>
          <w:tcPr>
            <w:tcW w:w="3672" w:type="dxa"/>
          </w:tcPr>
          <w:p w14:paraId="6887FE9E" w14:textId="77777777" w:rsidR="00A4668F" w:rsidRPr="00B461A4" w:rsidRDefault="00A4668F" w:rsidP="00B461A4">
            <w:pPr>
              <w:pStyle w:val="Default"/>
              <w:spacing w:before="120" w:after="120"/>
              <w:rPr>
                <w:rFonts w:ascii="Times" w:hAnsi="Times" w:cs="Arial"/>
                <w:iCs/>
                <w:color w:val="221E1F"/>
                <w:sz w:val="24"/>
              </w:rPr>
            </w:pPr>
            <w:r>
              <w:rPr>
                <w:rFonts w:ascii="Times" w:hAnsi="Times" w:cs="Arial"/>
                <w:iCs/>
                <w:color w:val="221E1F"/>
                <w:sz w:val="24"/>
              </w:rPr>
              <w:t>Anterior Forearm</w:t>
            </w:r>
          </w:p>
        </w:tc>
        <w:tc>
          <w:tcPr>
            <w:tcW w:w="1998" w:type="dxa"/>
          </w:tcPr>
          <w:p w14:paraId="6887FE9F" w14:textId="77777777" w:rsidR="00A4668F" w:rsidRPr="00A86B2F" w:rsidRDefault="00A4668F" w:rsidP="00A86B2F">
            <w:pPr>
              <w:pStyle w:val="Default"/>
              <w:spacing w:before="60" w:after="60"/>
              <w:rPr>
                <w:rFonts w:ascii="Informal Roman" w:hAnsi="Informal Roman" w:cs="Arial"/>
                <w:iCs/>
                <w:color w:val="221E1F"/>
                <w:sz w:val="32"/>
              </w:rPr>
            </w:pPr>
          </w:p>
        </w:tc>
      </w:tr>
      <w:tr w:rsidR="00A4668F" w14:paraId="6887FEA3" w14:textId="77777777" w:rsidTr="00A4668F">
        <w:trPr>
          <w:jc w:val="center"/>
        </w:trPr>
        <w:tc>
          <w:tcPr>
            <w:tcW w:w="3672" w:type="dxa"/>
          </w:tcPr>
          <w:p w14:paraId="6887FEA1" w14:textId="77777777" w:rsidR="00A4668F" w:rsidRPr="00B461A4" w:rsidRDefault="007139B6" w:rsidP="00B461A4">
            <w:pPr>
              <w:pStyle w:val="Default"/>
              <w:spacing w:before="120" w:after="120"/>
              <w:rPr>
                <w:rFonts w:ascii="Times" w:hAnsi="Times" w:cs="Arial"/>
                <w:iCs/>
                <w:color w:val="221E1F"/>
                <w:sz w:val="24"/>
              </w:rPr>
            </w:pPr>
            <w:r>
              <w:rPr>
                <w:rFonts w:ascii="Times" w:hAnsi="Times" w:cs="Arial"/>
                <w:iCs/>
                <w:color w:val="221E1F"/>
                <w:sz w:val="24"/>
              </w:rPr>
              <w:t>Palm of Hand</w:t>
            </w:r>
          </w:p>
        </w:tc>
        <w:tc>
          <w:tcPr>
            <w:tcW w:w="1998" w:type="dxa"/>
          </w:tcPr>
          <w:p w14:paraId="6887FEA2" w14:textId="77777777" w:rsidR="00A4668F" w:rsidRPr="00B461A4" w:rsidRDefault="00A4668F" w:rsidP="00B461A4">
            <w:pPr>
              <w:pStyle w:val="Default"/>
              <w:spacing w:before="120" w:after="120"/>
              <w:rPr>
                <w:rFonts w:ascii="Times" w:hAnsi="Times" w:cs="Arial"/>
                <w:iCs/>
                <w:color w:val="221E1F"/>
                <w:sz w:val="24"/>
              </w:rPr>
            </w:pPr>
          </w:p>
        </w:tc>
      </w:tr>
    </w:tbl>
    <w:p w14:paraId="6887FEA4" w14:textId="77777777" w:rsidR="00B461A4" w:rsidRDefault="00B461A4" w:rsidP="00013A6F">
      <w:pPr>
        <w:pStyle w:val="Default"/>
        <w:spacing w:after="100"/>
        <w:rPr>
          <w:rFonts w:ascii="Arial" w:hAnsi="Arial" w:cs="Arial"/>
          <w:b/>
          <w:bCs/>
          <w:color w:val="74CBC8"/>
          <w:sz w:val="28"/>
          <w:szCs w:val="36"/>
        </w:rPr>
      </w:pPr>
    </w:p>
    <w:p w14:paraId="6887FEA5" w14:textId="77777777" w:rsidR="00B461A4" w:rsidRDefault="00B461A4" w:rsidP="00B461A4">
      <w:pPr>
        <w:pStyle w:val="Default"/>
      </w:pPr>
      <w:r>
        <w:br w:type="page"/>
      </w:r>
    </w:p>
    <w:p w14:paraId="6887FEA6" w14:textId="77777777" w:rsidR="00A4668F" w:rsidRDefault="00A4668F" w:rsidP="00CC1F78">
      <w:pPr>
        <w:pStyle w:val="Default"/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Create a scatterplot graph based on the measurements taken by everyone in the class.  Label the y-axis as number of sweat glands.  Mark data taken from the forearm as an “O” and data from the foot as an “X”.</w:t>
      </w:r>
    </w:p>
    <w:p w14:paraId="6887FEA7" w14:textId="77777777" w:rsidR="00A4668F" w:rsidRDefault="00A4668F" w:rsidP="00CC1F78">
      <w:pPr>
        <w:pStyle w:val="Default"/>
        <w:spacing w:before="120" w:after="120" w:line="278" w:lineRule="exact"/>
        <w:rPr>
          <w:rFonts w:ascii="Times" w:hAnsi="Times" w:cs="Arial"/>
          <w:iCs/>
          <w:color w:val="221E1F"/>
        </w:rPr>
      </w:pPr>
    </w:p>
    <w:p w14:paraId="6887FEA8" w14:textId="77777777" w:rsidR="00A4668F" w:rsidRDefault="00A4668F" w:rsidP="00A4668F">
      <w:pPr>
        <w:pStyle w:val="Default"/>
        <w:spacing w:after="100"/>
        <w:rPr>
          <w:rFonts w:ascii="Arial" w:hAnsi="Arial" w:cs="Arial"/>
          <w:b/>
          <w:bCs/>
          <w:color w:val="74CBC8"/>
          <w:sz w:val="28"/>
          <w:szCs w:val="36"/>
        </w:rPr>
      </w:pPr>
      <w:r w:rsidRPr="00420FF5">
        <w:rPr>
          <w:rFonts w:ascii="OfficinaSans-Bold" w:hAnsi="OfficinaSans-Bold" w:cs="OfficinaSans-Bold"/>
          <w:b/>
          <w:bCs/>
          <w:noProof/>
          <w:sz w:val="23"/>
          <w:szCs w:val="23"/>
        </w:rPr>
        <w:drawing>
          <wp:anchor distT="0" distB="0" distL="114300" distR="114300" simplePos="0" relativeHeight="251722752" behindDoc="0" locked="0" layoutInCell="1" allowOverlap="1" wp14:anchorId="6887FEC3" wp14:editId="6887FEC4">
            <wp:simplePos x="0" y="0"/>
            <wp:positionH relativeFrom="column">
              <wp:posOffset>1649896</wp:posOffset>
            </wp:positionH>
            <wp:positionV relativeFrom="paragraph">
              <wp:posOffset>61457</wp:posOffset>
            </wp:positionV>
            <wp:extent cx="3506525" cy="2886814"/>
            <wp:effectExtent l="0" t="0" r="0" b="8890"/>
            <wp:wrapNone/>
            <wp:docPr id="4" name="Picture 4" descr="http://btc.montana.edu/CERES/html/Wobble/images/wobbles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tc.montana.edu/CERES/html/Wobble/images/wobblesimage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821" cy="288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7FEA9" w14:textId="77777777" w:rsidR="00A4668F" w:rsidRDefault="00A4668F" w:rsidP="00A4668F">
      <w:pPr>
        <w:pStyle w:val="Default"/>
        <w:spacing w:after="100"/>
        <w:rPr>
          <w:rFonts w:ascii="Arial" w:hAnsi="Arial" w:cs="Arial"/>
          <w:b/>
          <w:bCs/>
          <w:color w:val="74CBC8"/>
          <w:sz w:val="28"/>
          <w:szCs w:val="36"/>
        </w:rPr>
      </w:pPr>
    </w:p>
    <w:p w14:paraId="6887FEAA" w14:textId="77777777" w:rsidR="00A4668F" w:rsidRDefault="00A4668F" w:rsidP="00A4668F">
      <w:pPr>
        <w:pStyle w:val="Default"/>
        <w:spacing w:after="100"/>
        <w:rPr>
          <w:rFonts w:ascii="Arial" w:hAnsi="Arial" w:cs="Arial"/>
          <w:b/>
          <w:bCs/>
          <w:color w:val="74CBC8"/>
          <w:sz w:val="28"/>
          <w:szCs w:val="36"/>
        </w:rPr>
      </w:pPr>
    </w:p>
    <w:p w14:paraId="6887FEAB" w14:textId="77777777" w:rsidR="00A4668F" w:rsidRDefault="00A4668F" w:rsidP="00A4668F">
      <w:pPr>
        <w:pStyle w:val="Default"/>
        <w:spacing w:after="100"/>
        <w:rPr>
          <w:rFonts w:ascii="Arial" w:hAnsi="Arial" w:cs="Arial"/>
          <w:b/>
          <w:bCs/>
          <w:color w:val="74CBC8"/>
          <w:sz w:val="28"/>
          <w:szCs w:val="36"/>
        </w:rPr>
      </w:pPr>
    </w:p>
    <w:p w14:paraId="6887FEAC" w14:textId="77777777" w:rsidR="00A4668F" w:rsidRDefault="00A4668F" w:rsidP="00A4668F">
      <w:pPr>
        <w:pStyle w:val="Default"/>
        <w:spacing w:after="100"/>
        <w:rPr>
          <w:rFonts w:ascii="Arial" w:hAnsi="Arial" w:cs="Arial"/>
          <w:b/>
          <w:bCs/>
          <w:color w:val="74CBC8"/>
          <w:sz w:val="28"/>
          <w:szCs w:val="36"/>
        </w:rPr>
      </w:pPr>
    </w:p>
    <w:p w14:paraId="6887FEAD" w14:textId="77777777" w:rsidR="00A4668F" w:rsidRDefault="00A4668F" w:rsidP="00A4668F">
      <w:pPr>
        <w:pStyle w:val="Default"/>
        <w:spacing w:after="100"/>
        <w:rPr>
          <w:rFonts w:ascii="Arial" w:hAnsi="Arial" w:cs="Arial"/>
          <w:b/>
          <w:bCs/>
          <w:color w:val="74CBC8"/>
          <w:sz w:val="28"/>
          <w:szCs w:val="36"/>
        </w:rPr>
      </w:pPr>
    </w:p>
    <w:p w14:paraId="6887FEAE" w14:textId="77777777" w:rsidR="00A4668F" w:rsidRDefault="00A4668F" w:rsidP="00A4668F">
      <w:pPr>
        <w:pStyle w:val="Default"/>
        <w:spacing w:after="100"/>
        <w:rPr>
          <w:rFonts w:ascii="Arial" w:hAnsi="Arial" w:cs="Arial"/>
          <w:b/>
          <w:bCs/>
          <w:color w:val="74CBC8"/>
          <w:sz w:val="28"/>
          <w:szCs w:val="36"/>
        </w:rPr>
      </w:pPr>
    </w:p>
    <w:p w14:paraId="6887FEAF" w14:textId="77777777" w:rsidR="00A4668F" w:rsidRDefault="00A4668F" w:rsidP="00A4668F">
      <w:pPr>
        <w:pStyle w:val="Default"/>
        <w:spacing w:after="100"/>
        <w:rPr>
          <w:rFonts w:ascii="Arial" w:hAnsi="Arial" w:cs="Arial"/>
          <w:b/>
          <w:bCs/>
          <w:color w:val="74CBC8"/>
          <w:sz w:val="28"/>
          <w:szCs w:val="36"/>
        </w:rPr>
      </w:pPr>
    </w:p>
    <w:p w14:paraId="6887FEB0" w14:textId="77777777" w:rsidR="00A4668F" w:rsidRDefault="00A4668F" w:rsidP="00A4668F">
      <w:pPr>
        <w:pStyle w:val="Default"/>
        <w:spacing w:after="100"/>
        <w:rPr>
          <w:rFonts w:ascii="Arial" w:hAnsi="Arial" w:cs="Arial"/>
          <w:b/>
          <w:bCs/>
          <w:color w:val="74CBC8"/>
          <w:sz w:val="28"/>
          <w:szCs w:val="36"/>
        </w:rPr>
      </w:pPr>
    </w:p>
    <w:p w14:paraId="6887FEB1" w14:textId="77777777" w:rsidR="00A4668F" w:rsidRDefault="00A4668F" w:rsidP="00A4668F">
      <w:pPr>
        <w:pStyle w:val="Default"/>
        <w:spacing w:after="100"/>
        <w:rPr>
          <w:rFonts w:ascii="Arial" w:hAnsi="Arial" w:cs="Arial"/>
          <w:b/>
          <w:bCs/>
          <w:color w:val="74CBC8"/>
          <w:sz w:val="28"/>
          <w:szCs w:val="36"/>
        </w:rPr>
      </w:pPr>
    </w:p>
    <w:p w14:paraId="6887FEB2" w14:textId="77777777" w:rsidR="00A4668F" w:rsidRDefault="00A4668F" w:rsidP="00A4668F">
      <w:pPr>
        <w:pStyle w:val="Default"/>
        <w:spacing w:after="100"/>
        <w:rPr>
          <w:rFonts w:ascii="Arial" w:hAnsi="Arial" w:cs="Arial"/>
          <w:b/>
          <w:bCs/>
          <w:color w:val="74CBC8"/>
          <w:sz w:val="28"/>
          <w:szCs w:val="36"/>
        </w:rPr>
      </w:pPr>
    </w:p>
    <w:p w14:paraId="6887FEB3" w14:textId="77777777" w:rsidR="00A4668F" w:rsidRDefault="00A4668F" w:rsidP="00A4668F">
      <w:pPr>
        <w:pStyle w:val="Default"/>
        <w:spacing w:after="100"/>
        <w:rPr>
          <w:rFonts w:ascii="Arial" w:hAnsi="Arial" w:cs="Arial"/>
          <w:b/>
          <w:bCs/>
          <w:color w:val="74CBC8"/>
          <w:sz w:val="28"/>
          <w:szCs w:val="36"/>
        </w:rPr>
      </w:pPr>
    </w:p>
    <w:p w14:paraId="6887FEB4" w14:textId="77777777" w:rsidR="00A4668F" w:rsidRDefault="00A4668F" w:rsidP="00A4668F">
      <w:pPr>
        <w:pStyle w:val="Default"/>
        <w:spacing w:after="100"/>
        <w:rPr>
          <w:rFonts w:ascii="Arial" w:hAnsi="Arial" w:cs="Arial"/>
          <w:b/>
          <w:bCs/>
          <w:color w:val="74CBC8"/>
          <w:sz w:val="28"/>
          <w:szCs w:val="36"/>
        </w:rPr>
      </w:pPr>
      <w:r>
        <w:rPr>
          <w:rFonts w:ascii="Arial" w:hAnsi="Arial" w:cs="Arial"/>
          <w:b/>
          <w:bCs/>
          <w:color w:val="74CBC8"/>
          <w:sz w:val="28"/>
          <w:szCs w:val="36"/>
        </w:rPr>
        <w:t>Analysis</w:t>
      </w:r>
    </w:p>
    <w:p w14:paraId="6887FEB5" w14:textId="77777777" w:rsidR="00A4668F" w:rsidRDefault="00A4668F" w:rsidP="00A4668F">
      <w:pPr>
        <w:pStyle w:val="Default"/>
        <w:numPr>
          <w:ilvl w:val="0"/>
          <w:numId w:val="27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 xml:space="preserve">Which area of the body had the greatest concentration of sweat glands?  </w:t>
      </w:r>
    </w:p>
    <w:p w14:paraId="6887FEB6" w14:textId="77777777" w:rsidR="00F06EF6" w:rsidRDefault="00F06EF6" w:rsidP="00F06EF6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14:paraId="6887FEB7" w14:textId="77777777" w:rsidR="00F06EF6" w:rsidRDefault="00F06EF6" w:rsidP="00F06EF6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14:paraId="6887FEB8" w14:textId="77777777" w:rsidR="00A4668F" w:rsidRDefault="00F06EF6" w:rsidP="00A4668F">
      <w:pPr>
        <w:pStyle w:val="Default"/>
        <w:numPr>
          <w:ilvl w:val="0"/>
          <w:numId w:val="27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What is another area of the body you could test that you would expect to have a high concentration of sweat glands?  A low concentration of sweat glands?</w:t>
      </w:r>
    </w:p>
    <w:p w14:paraId="6887FEB9" w14:textId="77777777" w:rsidR="00F06EF6" w:rsidRDefault="00F06EF6" w:rsidP="00F06EF6">
      <w:pPr>
        <w:pStyle w:val="Default"/>
        <w:spacing w:before="120" w:after="120" w:line="278" w:lineRule="exact"/>
        <w:rPr>
          <w:rFonts w:ascii="Times" w:hAnsi="Times" w:cs="Arial"/>
          <w:iCs/>
          <w:color w:val="221E1F"/>
        </w:rPr>
      </w:pPr>
    </w:p>
    <w:p w14:paraId="6887FEBA" w14:textId="77777777" w:rsidR="00F06EF6" w:rsidRDefault="00F06EF6" w:rsidP="00F06EF6">
      <w:pPr>
        <w:pStyle w:val="Default"/>
        <w:spacing w:before="120" w:after="120" w:line="278" w:lineRule="exact"/>
        <w:rPr>
          <w:rFonts w:ascii="Times" w:hAnsi="Times" w:cs="Arial"/>
          <w:iCs/>
          <w:color w:val="221E1F"/>
        </w:rPr>
      </w:pPr>
    </w:p>
    <w:p w14:paraId="6887FEBB" w14:textId="77777777" w:rsidR="00F06EF6" w:rsidRDefault="00F06EF6" w:rsidP="00A4668F">
      <w:pPr>
        <w:pStyle w:val="Default"/>
        <w:numPr>
          <w:ilvl w:val="0"/>
          <w:numId w:val="27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What is the purpose of sweat?</w:t>
      </w:r>
    </w:p>
    <w:p w14:paraId="6887FEBC" w14:textId="77777777" w:rsidR="00F06EF6" w:rsidRDefault="00F06EF6" w:rsidP="00F06EF6">
      <w:pPr>
        <w:pStyle w:val="Default"/>
        <w:spacing w:before="120" w:after="120" w:line="278" w:lineRule="exact"/>
        <w:rPr>
          <w:rFonts w:ascii="Times" w:hAnsi="Times" w:cs="Arial"/>
          <w:iCs/>
          <w:color w:val="221E1F"/>
        </w:rPr>
      </w:pPr>
    </w:p>
    <w:p w14:paraId="6887FEBD" w14:textId="77777777" w:rsidR="00F06EF6" w:rsidRDefault="00F06EF6" w:rsidP="00F06EF6">
      <w:pPr>
        <w:pStyle w:val="Default"/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6887FEC5" wp14:editId="6887FEC6">
            <wp:simplePos x="0" y="0"/>
            <wp:positionH relativeFrom="column">
              <wp:posOffset>3740150</wp:posOffset>
            </wp:positionH>
            <wp:positionV relativeFrom="paragraph">
              <wp:posOffset>236855</wp:posOffset>
            </wp:positionV>
            <wp:extent cx="3048635" cy="2281555"/>
            <wp:effectExtent l="0" t="0" r="0" b="4445"/>
            <wp:wrapTight wrapText="bothSides">
              <wp:wrapPolygon edited="0">
                <wp:start x="0" y="0"/>
                <wp:lineTo x="0" y="21462"/>
                <wp:lineTo x="21461" y="21462"/>
                <wp:lineTo x="21461" y="0"/>
                <wp:lineTo x="0" y="0"/>
              </wp:wrapPolygon>
            </wp:wrapTight>
            <wp:docPr id="32" name="Picture 32" descr="http://www.vetmed.vt.edu/education/curriculum/vm8054/Labs/Lab14/IMAGES/SWEAT%20GLAND%20HOR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etmed.vt.edu/education/curriculum/vm8054/Labs/Lab14/IMAGES/SWEAT%20GLAND%20HORSE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7FEBE" w14:textId="77777777" w:rsidR="00F06EF6" w:rsidRDefault="00F06EF6" w:rsidP="00A4668F">
      <w:pPr>
        <w:pStyle w:val="Default"/>
        <w:numPr>
          <w:ilvl w:val="0"/>
          <w:numId w:val="27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 xml:space="preserve">This is a microscope slide of a cross section of three sweat glands.  Label the clear, inner area called the </w:t>
      </w:r>
      <w:r>
        <w:rPr>
          <w:rFonts w:ascii="Times" w:hAnsi="Times" w:cs="Arial"/>
          <w:b/>
          <w:iCs/>
          <w:color w:val="221E1F"/>
        </w:rPr>
        <w:t>lumen</w:t>
      </w:r>
      <w:r>
        <w:rPr>
          <w:rFonts w:ascii="Times" w:hAnsi="Times" w:cs="Arial"/>
          <w:iCs/>
          <w:color w:val="221E1F"/>
        </w:rPr>
        <w:t>.  This is where the sweat accumulates before it reaches the surface.  What type of tissue is surrounding the lumen?  Why would this type of tissue be present?</w:t>
      </w:r>
    </w:p>
    <w:p w14:paraId="6887FEBF" w14:textId="77777777" w:rsidR="00F06EF6" w:rsidRDefault="00F06EF6" w:rsidP="00F06EF6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14:paraId="6887FEC0" w14:textId="77777777" w:rsidR="00A4668F" w:rsidRPr="00A86B2F" w:rsidRDefault="00A4668F" w:rsidP="00A4668F">
      <w:pPr>
        <w:pStyle w:val="Default"/>
        <w:spacing w:after="100"/>
        <w:rPr>
          <w:rFonts w:ascii="Times" w:hAnsi="Times" w:cs="Arial"/>
          <w:iCs/>
          <w:color w:val="221E1F"/>
        </w:rPr>
      </w:pPr>
    </w:p>
    <w:sectPr w:rsidR="00A4668F" w:rsidRPr="00A86B2F" w:rsidSect="00D16CD4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FEB2B" w14:textId="77777777" w:rsidR="004522B7" w:rsidRDefault="004522B7" w:rsidP="00EB3669">
      <w:r>
        <w:separator/>
      </w:r>
    </w:p>
  </w:endnote>
  <w:endnote w:type="continuationSeparator" w:id="0">
    <w:p w14:paraId="12506AE5" w14:textId="77777777" w:rsidR="004522B7" w:rsidRDefault="004522B7" w:rsidP="00EB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fficin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7FECB" w14:textId="77777777" w:rsidR="007139B6" w:rsidRDefault="007139B6" w:rsidP="005E74E4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F7885">
      <w:rPr>
        <w:noProof/>
      </w:rPr>
      <w:t>2</w:t>
    </w:r>
    <w:r>
      <w:rPr>
        <w:noProof/>
      </w:rPr>
      <w:fldChar w:fldCharType="end"/>
    </w:r>
  </w:p>
  <w:p w14:paraId="6887FECC" w14:textId="77777777" w:rsidR="007139B6" w:rsidRDefault="00713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7FECF" w14:textId="77777777" w:rsidR="007139B6" w:rsidRDefault="007139B6" w:rsidP="000F5AB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Biology Teaching Resources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http://www.aurumscience.com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F7885" w:rsidRPr="00BF7885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6887FED0" w14:textId="77777777" w:rsidR="007139B6" w:rsidRDefault="00713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2095A" w14:textId="77777777" w:rsidR="004522B7" w:rsidRDefault="004522B7" w:rsidP="00EB3669">
      <w:r>
        <w:separator/>
      </w:r>
    </w:p>
  </w:footnote>
  <w:footnote w:type="continuationSeparator" w:id="0">
    <w:p w14:paraId="2C55D904" w14:textId="77777777" w:rsidR="004522B7" w:rsidRDefault="004522B7" w:rsidP="00EB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7FECD" w14:textId="77777777" w:rsidR="007139B6" w:rsidRDefault="007139B6" w:rsidP="005542BB">
    <w:pPr>
      <w:pStyle w:val="Header"/>
    </w:pPr>
    <w:r>
      <w:t>Name: __________________________  Class: _____________________ Date: _____________________</w:t>
    </w:r>
  </w:p>
  <w:p w14:paraId="6887FECE" w14:textId="77777777" w:rsidR="007139B6" w:rsidRDefault="007139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6pt;height:15pt;visibility:visible;mso-wrap-style:square" o:bullet="t">
        <v:imagedata r:id="rId1" o:title=""/>
      </v:shape>
    </w:pict>
  </w:numPicBullet>
  <w:abstractNum w:abstractNumId="0" w15:restartNumberingAfterBreak="0">
    <w:nsid w:val="01DC0C14"/>
    <w:multiLevelType w:val="hybridMultilevel"/>
    <w:tmpl w:val="C8482142"/>
    <w:lvl w:ilvl="0" w:tplc="7B362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073"/>
    <w:multiLevelType w:val="hybridMultilevel"/>
    <w:tmpl w:val="C8482142"/>
    <w:lvl w:ilvl="0" w:tplc="7B362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E46"/>
    <w:multiLevelType w:val="hybridMultilevel"/>
    <w:tmpl w:val="C8482142"/>
    <w:lvl w:ilvl="0" w:tplc="7B362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DB8"/>
    <w:multiLevelType w:val="hybridMultilevel"/>
    <w:tmpl w:val="5B60F4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BA240C"/>
    <w:multiLevelType w:val="hybridMultilevel"/>
    <w:tmpl w:val="5B60F4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FE551E"/>
    <w:multiLevelType w:val="hybridMultilevel"/>
    <w:tmpl w:val="5B60F4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C456D3"/>
    <w:multiLevelType w:val="hybridMultilevel"/>
    <w:tmpl w:val="E7E6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53A82"/>
    <w:multiLevelType w:val="hybridMultilevel"/>
    <w:tmpl w:val="0CE2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E0F35"/>
    <w:multiLevelType w:val="hybridMultilevel"/>
    <w:tmpl w:val="127C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F7514"/>
    <w:multiLevelType w:val="hybridMultilevel"/>
    <w:tmpl w:val="A19E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E4B0A"/>
    <w:multiLevelType w:val="hybridMultilevel"/>
    <w:tmpl w:val="2488F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63BBE"/>
    <w:multiLevelType w:val="hybridMultilevel"/>
    <w:tmpl w:val="C8482142"/>
    <w:lvl w:ilvl="0" w:tplc="7B362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905AD"/>
    <w:multiLevelType w:val="hybridMultilevel"/>
    <w:tmpl w:val="B664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838A5"/>
    <w:multiLevelType w:val="hybridMultilevel"/>
    <w:tmpl w:val="18C469FC"/>
    <w:lvl w:ilvl="0" w:tplc="8D161E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214F5"/>
    <w:multiLevelType w:val="hybridMultilevel"/>
    <w:tmpl w:val="0CE2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14E38"/>
    <w:multiLevelType w:val="hybridMultilevel"/>
    <w:tmpl w:val="0CE2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7CF"/>
    <w:multiLevelType w:val="hybridMultilevel"/>
    <w:tmpl w:val="C8482142"/>
    <w:lvl w:ilvl="0" w:tplc="7B362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42DFE"/>
    <w:multiLevelType w:val="hybridMultilevel"/>
    <w:tmpl w:val="D5F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A324F"/>
    <w:multiLevelType w:val="hybridMultilevel"/>
    <w:tmpl w:val="B1E41DC4"/>
    <w:lvl w:ilvl="0" w:tplc="5AC49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95EC1"/>
    <w:multiLevelType w:val="hybridMultilevel"/>
    <w:tmpl w:val="D55A6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23E67"/>
    <w:multiLevelType w:val="hybridMultilevel"/>
    <w:tmpl w:val="90D6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B22FF"/>
    <w:multiLevelType w:val="hybridMultilevel"/>
    <w:tmpl w:val="573A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370E4"/>
    <w:multiLevelType w:val="hybridMultilevel"/>
    <w:tmpl w:val="F15CE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F4AEF"/>
    <w:multiLevelType w:val="hybridMultilevel"/>
    <w:tmpl w:val="4E184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13A00"/>
    <w:multiLevelType w:val="hybridMultilevel"/>
    <w:tmpl w:val="5B60F4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1C708B"/>
    <w:multiLevelType w:val="hybridMultilevel"/>
    <w:tmpl w:val="B1E41DC4"/>
    <w:lvl w:ilvl="0" w:tplc="5AC49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F3648"/>
    <w:multiLevelType w:val="hybridMultilevel"/>
    <w:tmpl w:val="C8482142"/>
    <w:lvl w:ilvl="0" w:tplc="7B362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10"/>
  </w:num>
  <w:num w:numId="5">
    <w:abstractNumId w:val="6"/>
  </w:num>
  <w:num w:numId="6">
    <w:abstractNumId w:val="12"/>
  </w:num>
  <w:num w:numId="7">
    <w:abstractNumId w:val="16"/>
  </w:num>
  <w:num w:numId="8">
    <w:abstractNumId w:val="1"/>
  </w:num>
  <w:num w:numId="9">
    <w:abstractNumId w:val="11"/>
  </w:num>
  <w:num w:numId="10">
    <w:abstractNumId w:val="26"/>
  </w:num>
  <w:num w:numId="11">
    <w:abstractNumId w:val="0"/>
  </w:num>
  <w:num w:numId="12">
    <w:abstractNumId w:val="2"/>
  </w:num>
  <w:num w:numId="13">
    <w:abstractNumId w:val="22"/>
  </w:num>
  <w:num w:numId="14">
    <w:abstractNumId w:val="21"/>
  </w:num>
  <w:num w:numId="15">
    <w:abstractNumId w:val="9"/>
  </w:num>
  <w:num w:numId="16">
    <w:abstractNumId w:val="5"/>
  </w:num>
  <w:num w:numId="17">
    <w:abstractNumId w:val="4"/>
  </w:num>
  <w:num w:numId="18">
    <w:abstractNumId w:val="3"/>
  </w:num>
  <w:num w:numId="19">
    <w:abstractNumId w:val="24"/>
  </w:num>
  <w:num w:numId="20">
    <w:abstractNumId w:val="17"/>
  </w:num>
  <w:num w:numId="21">
    <w:abstractNumId w:val="15"/>
  </w:num>
  <w:num w:numId="22">
    <w:abstractNumId w:val="14"/>
  </w:num>
  <w:num w:numId="23">
    <w:abstractNumId w:val="7"/>
  </w:num>
  <w:num w:numId="24">
    <w:abstractNumId w:val="23"/>
  </w:num>
  <w:num w:numId="25">
    <w:abstractNumId w:val="25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DA"/>
    <w:rsid w:val="00013A6F"/>
    <w:rsid w:val="00044E93"/>
    <w:rsid w:val="00090A4E"/>
    <w:rsid w:val="000E2634"/>
    <w:rsid w:val="000F5ABD"/>
    <w:rsid w:val="00101B13"/>
    <w:rsid w:val="00112122"/>
    <w:rsid w:val="00114CFE"/>
    <w:rsid w:val="00124A71"/>
    <w:rsid w:val="00136815"/>
    <w:rsid w:val="00157B5A"/>
    <w:rsid w:val="00170354"/>
    <w:rsid w:val="001B092B"/>
    <w:rsid w:val="001B67EB"/>
    <w:rsid w:val="001F3EF4"/>
    <w:rsid w:val="002021A6"/>
    <w:rsid w:val="00244C1B"/>
    <w:rsid w:val="00274124"/>
    <w:rsid w:val="002920DA"/>
    <w:rsid w:val="002E5923"/>
    <w:rsid w:val="002F036D"/>
    <w:rsid w:val="0030767D"/>
    <w:rsid w:val="00357717"/>
    <w:rsid w:val="00360CE4"/>
    <w:rsid w:val="00385974"/>
    <w:rsid w:val="00390016"/>
    <w:rsid w:val="00391D4B"/>
    <w:rsid w:val="003C06D5"/>
    <w:rsid w:val="004522B7"/>
    <w:rsid w:val="00461F14"/>
    <w:rsid w:val="00485E10"/>
    <w:rsid w:val="00487B40"/>
    <w:rsid w:val="0049016C"/>
    <w:rsid w:val="004A0F9B"/>
    <w:rsid w:val="005115E7"/>
    <w:rsid w:val="00537B32"/>
    <w:rsid w:val="005542BB"/>
    <w:rsid w:val="005825EC"/>
    <w:rsid w:val="005B1FCB"/>
    <w:rsid w:val="005E74E4"/>
    <w:rsid w:val="005E7C10"/>
    <w:rsid w:val="00653525"/>
    <w:rsid w:val="006810A8"/>
    <w:rsid w:val="00696810"/>
    <w:rsid w:val="006A1CAA"/>
    <w:rsid w:val="006B46B5"/>
    <w:rsid w:val="006B55A0"/>
    <w:rsid w:val="006C7B93"/>
    <w:rsid w:val="006D781C"/>
    <w:rsid w:val="006E5083"/>
    <w:rsid w:val="007079C0"/>
    <w:rsid w:val="007139B6"/>
    <w:rsid w:val="007572CC"/>
    <w:rsid w:val="007572EC"/>
    <w:rsid w:val="007D67EC"/>
    <w:rsid w:val="008220A7"/>
    <w:rsid w:val="008406D4"/>
    <w:rsid w:val="00852AD1"/>
    <w:rsid w:val="008542EE"/>
    <w:rsid w:val="0089197D"/>
    <w:rsid w:val="008B5C75"/>
    <w:rsid w:val="008C7B6C"/>
    <w:rsid w:val="008D46FD"/>
    <w:rsid w:val="00901074"/>
    <w:rsid w:val="00910383"/>
    <w:rsid w:val="00914237"/>
    <w:rsid w:val="009527F9"/>
    <w:rsid w:val="009947E9"/>
    <w:rsid w:val="009A0333"/>
    <w:rsid w:val="009B4077"/>
    <w:rsid w:val="00A41563"/>
    <w:rsid w:val="00A4668F"/>
    <w:rsid w:val="00A567EF"/>
    <w:rsid w:val="00A812DE"/>
    <w:rsid w:val="00A86B2F"/>
    <w:rsid w:val="00A9221F"/>
    <w:rsid w:val="00AE2DDF"/>
    <w:rsid w:val="00B12280"/>
    <w:rsid w:val="00B36AEF"/>
    <w:rsid w:val="00B461A4"/>
    <w:rsid w:val="00B57854"/>
    <w:rsid w:val="00B647F6"/>
    <w:rsid w:val="00B65975"/>
    <w:rsid w:val="00B75811"/>
    <w:rsid w:val="00B87101"/>
    <w:rsid w:val="00B9137B"/>
    <w:rsid w:val="00B96071"/>
    <w:rsid w:val="00BA0F70"/>
    <w:rsid w:val="00BA7DAC"/>
    <w:rsid w:val="00BC4DFF"/>
    <w:rsid w:val="00BF7885"/>
    <w:rsid w:val="00C05604"/>
    <w:rsid w:val="00C438E5"/>
    <w:rsid w:val="00C57091"/>
    <w:rsid w:val="00C6599A"/>
    <w:rsid w:val="00C850B3"/>
    <w:rsid w:val="00CA7E47"/>
    <w:rsid w:val="00CB4AEE"/>
    <w:rsid w:val="00CC1F78"/>
    <w:rsid w:val="00D16CD4"/>
    <w:rsid w:val="00D500DF"/>
    <w:rsid w:val="00D90597"/>
    <w:rsid w:val="00DA1510"/>
    <w:rsid w:val="00DB20B1"/>
    <w:rsid w:val="00DD37BF"/>
    <w:rsid w:val="00DE0CD1"/>
    <w:rsid w:val="00DF54BB"/>
    <w:rsid w:val="00E40A86"/>
    <w:rsid w:val="00E7707A"/>
    <w:rsid w:val="00E93E90"/>
    <w:rsid w:val="00EB3669"/>
    <w:rsid w:val="00EB4E9D"/>
    <w:rsid w:val="00EB4EDA"/>
    <w:rsid w:val="00EB5EDA"/>
    <w:rsid w:val="00EC2E42"/>
    <w:rsid w:val="00EC7D48"/>
    <w:rsid w:val="00EC7E52"/>
    <w:rsid w:val="00ED4E7C"/>
    <w:rsid w:val="00F06EF6"/>
    <w:rsid w:val="00F54F6D"/>
    <w:rsid w:val="00F55CD0"/>
    <w:rsid w:val="00F57E45"/>
    <w:rsid w:val="00F60936"/>
    <w:rsid w:val="00F9603A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1.25pt"/>
    </o:shapedefaults>
    <o:shapelayout v:ext="edit">
      <o:idmap v:ext="edit" data="1"/>
    </o:shapelayout>
  </w:shapeDefaults>
  <w:decimalSymbol w:val="."/>
  <w:listSeparator w:val=","/>
  <w14:docId w14:val="6887FE85"/>
  <w15:docId w15:val="{3973ACA8-7D9B-4CD0-88B4-9351C4C2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DA"/>
    <w:pPr>
      <w:ind w:left="0" w:firstLine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920DA"/>
    <w:pPr>
      <w:widowControl w:val="0"/>
      <w:autoSpaceDE w:val="0"/>
      <w:autoSpaceDN w:val="0"/>
      <w:adjustRightInd w:val="0"/>
      <w:ind w:left="0" w:firstLine="0"/>
    </w:pPr>
    <w:rPr>
      <w:rFonts w:ascii="Futura Std" w:eastAsia="Times New Roman" w:hAnsi="Futura Std" w:cs="Futura Std"/>
      <w:color w:val="000000"/>
      <w:szCs w:val="24"/>
    </w:rPr>
  </w:style>
  <w:style w:type="paragraph" w:customStyle="1" w:styleId="CM9">
    <w:name w:val="CM9"/>
    <w:basedOn w:val="Default"/>
    <w:next w:val="Default"/>
    <w:uiPriority w:val="99"/>
    <w:rsid w:val="002920DA"/>
    <w:pPr>
      <w:spacing w:after="443"/>
    </w:pPr>
    <w:rPr>
      <w:color w:val="auto"/>
    </w:rPr>
  </w:style>
  <w:style w:type="table" w:styleId="TableGrid">
    <w:name w:val="Table Grid"/>
    <w:basedOn w:val="TableNormal"/>
    <w:uiPriority w:val="99"/>
    <w:rsid w:val="002920DA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66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669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41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203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Dauray</dc:creator>
  <cp:lastModifiedBy>Katherine</cp:lastModifiedBy>
  <cp:revision>2</cp:revision>
  <cp:lastPrinted>2013-11-15T14:17:00Z</cp:lastPrinted>
  <dcterms:created xsi:type="dcterms:W3CDTF">2016-11-05T18:21:00Z</dcterms:created>
  <dcterms:modified xsi:type="dcterms:W3CDTF">2016-11-05T18:21:00Z</dcterms:modified>
</cp:coreProperties>
</file>